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AFD3" w14:textId="76CA7A2B" w:rsidR="003F2D1E" w:rsidRPr="00B036A6" w:rsidRDefault="006967A8" w:rsidP="00E736E4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6A6">
        <w:rPr>
          <w:rFonts w:ascii="Times New Roman" w:eastAsia="Calibri" w:hAnsi="Times New Roman" w:cs="Times New Roman"/>
          <w:sz w:val="24"/>
          <w:szCs w:val="24"/>
        </w:rPr>
        <w:t>Na temelju članka 10. stavka 1. Pravilnika o financiranju udruga iz proračuna Grada Zagreba (Službe</w:t>
      </w:r>
      <w:r w:rsidR="00B036A6" w:rsidRPr="00B036A6">
        <w:rPr>
          <w:rFonts w:ascii="Times New Roman" w:eastAsia="Calibri" w:hAnsi="Times New Roman" w:cs="Times New Roman"/>
          <w:sz w:val="24"/>
          <w:szCs w:val="24"/>
        </w:rPr>
        <w:t xml:space="preserve">ni glasnik Grada Zagreba 19/19) </w:t>
      </w:r>
      <w:r w:rsidR="00C636A0" w:rsidRPr="00B036A6">
        <w:rPr>
          <w:rFonts w:ascii="Times New Roman" w:eastAsia="Calibri" w:hAnsi="Times New Roman" w:cs="Times New Roman"/>
          <w:sz w:val="24"/>
          <w:szCs w:val="24"/>
        </w:rPr>
        <w:t>zamjenica gradonačelnika koja obnaša dužnost gradonačelnika Grada Zagreba objavljuje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2F39F4E0" w14:textId="77777777" w:rsidTr="00C96B98">
        <w:tc>
          <w:tcPr>
            <w:tcW w:w="9016" w:type="dxa"/>
            <w:shd w:val="clear" w:color="auto" w:fill="ACB9CA" w:themeFill="text2" w:themeFillTint="66"/>
          </w:tcPr>
          <w:p w14:paraId="12B47004" w14:textId="77777777" w:rsidR="00C96B98" w:rsidRPr="00B036A6" w:rsidRDefault="00C96B98" w:rsidP="00E736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96B98" w:rsidRPr="00B036A6" w14:paraId="4718627F" w14:textId="77777777" w:rsidTr="00C96B98">
        <w:tc>
          <w:tcPr>
            <w:tcW w:w="9016" w:type="dxa"/>
          </w:tcPr>
          <w:p w14:paraId="5D740609" w14:textId="1E917263" w:rsidR="00C96B98" w:rsidRPr="00B036A6" w:rsidRDefault="00C96B98" w:rsidP="00C96B98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highlight w:val="lightGray"/>
              </w:rPr>
            </w:pPr>
            <w:r w:rsidRPr="00B036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Javni natječaj za dodjelu financijskih potpora vrhunskom sportu iz Proračuna Grada Zagreba za 2021.</w:t>
            </w:r>
          </w:p>
        </w:tc>
      </w:tr>
      <w:tr w:rsidR="00C96B98" w:rsidRPr="00B036A6" w14:paraId="1FA3AEE7" w14:textId="77777777" w:rsidTr="00C96B98">
        <w:tc>
          <w:tcPr>
            <w:tcW w:w="9016" w:type="dxa"/>
            <w:shd w:val="clear" w:color="auto" w:fill="ACB9CA" w:themeFill="text2" w:themeFillTint="66"/>
          </w:tcPr>
          <w:p w14:paraId="0D876E6B" w14:textId="77777777" w:rsidR="00C96B98" w:rsidRPr="00B036A6" w:rsidRDefault="00C96B98" w:rsidP="00E736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53519566" w14:textId="77777777" w:rsidR="00C96B98" w:rsidRPr="00B036A6" w:rsidRDefault="00C96B98" w:rsidP="00C96B98">
      <w:pPr>
        <w:shd w:val="clear" w:color="auto" w:fill="FFFFFF" w:themeFill="background1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17F3183C" w14:textId="77777777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0AA39305" w14:textId="77777777" w:rsidTr="00C96B98">
        <w:tc>
          <w:tcPr>
            <w:tcW w:w="9016" w:type="dxa"/>
            <w:shd w:val="clear" w:color="auto" w:fill="ACB9CA" w:themeFill="text2" w:themeFillTint="66"/>
          </w:tcPr>
          <w:p w14:paraId="6641F010" w14:textId="00052B0E" w:rsidR="00C96B98" w:rsidRPr="00B036A6" w:rsidRDefault="00C96B98" w:rsidP="00C96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PREDMET JAVNOG NATJEČAJA</w:t>
            </w:r>
          </w:p>
        </w:tc>
      </w:tr>
    </w:tbl>
    <w:p w14:paraId="52229FD6" w14:textId="155ABA20" w:rsidR="00693FF2" w:rsidRPr="00B036A6" w:rsidRDefault="00693FF2" w:rsidP="00C96B9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62915E77" w14:textId="77777777"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Javni natječaj 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dodjelu financijskih potpora vrhunskom sportu iz Proračuna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 mogu aplicirati gradski sportski savezi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sportovima prvog i drugog razreda sporta prema poretku pojedinačnih sportova po statusu u Programu javnih potreba u sportu Grada Zagreba 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 xml:space="preserve">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. godinu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klubovi nositelji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sportske kvalitete Grada Zagreba za dodjelu financijske potpore vrhunskom sportu.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DE1D943" w14:textId="464F409D" w:rsidR="006967A8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Temeljni ciljevi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su razvijanje i provođenje učinkovitih aktivnosti koje će pridonijeti razvoju sporta, a usmjerene su na sudjelovanje na sportskim natjecanjima, stvaranje</w:t>
      </w:r>
      <w:r w:rsidR="006530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sportskih rezultata i promociju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 na globalnoj razini, čime se stvara neposredna društve</w:t>
      </w:r>
      <w:r w:rsidR="00693FF2">
        <w:rPr>
          <w:rFonts w:ascii="Times New Roman" w:eastAsia="Times New Roman" w:hAnsi="Times New Roman" w:cs="Times New Roman"/>
          <w:sz w:val="24"/>
          <w:szCs w:val="24"/>
          <w:lang w:eastAsia="hr-HR"/>
        </w:rPr>
        <w:t>na korist za lokalnu zajednicu.</w:t>
      </w:r>
    </w:p>
    <w:p w14:paraId="696E9C74" w14:textId="77777777" w:rsidR="00693FF2" w:rsidRPr="00B036A6" w:rsidRDefault="00693FF2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1A01D6D8" w14:textId="77777777" w:rsidTr="00C96B98">
        <w:tc>
          <w:tcPr>
            <w:tcW w:w="9016" w:type="dxa"/>
          </w:tcPr>
          <w:p w14:paraId="66B71DDF" w14:textId="3135C223" w:rsidR="00C96B98" w:rsidRPr="00B036A6" w:rsidRDefault="00C96B98" w:rsidP="00C96B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 VRSTA I VISINA FINANCIJSKE POTPORE</w:t>
            </w:r>
          </w:p>
        </w:tc>
      </w:tr>
    </w:tbl>
    <w:p w14:paraId="6899C00C" w14:textId="5374EAAD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6D6970D6" w14:textId="42576EED" w:rsidR="006967A8" w:rsidRPr="00B036A6" w:rsidRDefault="006967A8" w:rsidP="00CC50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atječaja je </w:t>
      </w:r>
      <w:r w:rsidR="00AE220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15.000.000,00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kuna. </w:t>
      </w:r>
    </w:p>
    <w:p w14:paraId="011AB1D7" w14:textId="0F74F25F" w:rsidR="006967A8" w:rsidRPr="00B036A6" w:rsidRDefault="006967A8" w:rsidP="00CC50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Najmanji iznos financijskih sredstava koji se može prijaviti i ugovoriti po pojedinom programu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projektu je</w:t>
      </w:r>
      <w:r w:rsidR="00C96B9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50F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96B9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najveći iznos koji se može prijaviti i ugovoriti po pojedinom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ili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projektu je </w:t>
      </w:r>
      <w:r w:rsidR="0057107D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C96B9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7107D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96B9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14:paraId="78252E63" w14:textId="77777777" w:rsidR="006967A8" w:rsidRPr="00B036A6" w:rsidRDefault="006967A8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9067" w:type="dxa"/>
        <w:shd w:val="clear" w:color="auto" w:fill="ACB9CA" w:themeFill="text2" w:themeFillTint="66"/>
        <w:tblLayout w:type="fixed"/>
        <w:tblLook w:val="04A0" w:firstRow="1" w:lastRow="0" w:firstColumn="1" w:lastColumn="0" w:noHBand="0" w:noVBand="1"/>
      </w:tblPr>
      <w:tblGrid>
        <w:gridCol w:w="9067"/>
      </w:tblGrid>
      <w:tr w:rsidR="006967A8" w:rsidRPr="00B036A6" w14:paraId="3096C546" w14:textId="77777777" w:rsidTr="003F2D1E">
        <w:trPr>
          <w:trHeight w:val="300"/>
        </w:trPr>
        <w:tc>
          <w:tcPr>
            <w:tcW w:w="9067" w:type="dxa"/>
            <w:shd w:val="clear" w:color="auto" w:fill="ACB9CA" w:themeFill="text2" w:themeFillTint="66"/>
            <w:vAlign w:val="center"/>
          </w:tcPr>
          <w:p w14:paraId="45718F64" w14:textId="57EF685D" w:rsidR="006967A8" w:rsidRPr="00B036A6" w:rsidRDefault="003F2D1E" w:rsidP="008E0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6967A8"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TKO SE MOŽE PRIJAVITI</w:t>
            </w:r>
          </w:p>
        </w:tc>
      </w:tr>
    </w:tbl>
    <w:p w14:paraId="290EE403" w14:textId="77777777" w:rsidR="00693FF2" w:rsidRDefault="00693FF2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ACF05" w14:textId="475BD533" w:rsidR="006967A8" w:rsidRPr="00B036A6" w:rsidRDefault="006967A8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su programi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projekti:</w:t>
      </w:r>
    </w:p>
    <w:p w14:paraId="5684BC52" w14:textId="0219C3CE"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gradskih sportskih saveza koji su prema statusu sportova u Program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sporta. Gradski sportski savezi program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predaju izričito za sportaše I. i II. kategorije prema kategorizaciji HOO-a/HPO-a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impijskim sportovima, </w:t>
      </w:r>
      <w:r w:rsidR="000D1C2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 sportovi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olimpijskim sportovima gluhih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093189D" w14:textId="270BA552" w:rsidR="006967A8" w:rsidRPr="00693FF2" w:rsidRDefault="006967A8" w:rsidP="00693FF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Klubova nositelja kvalitete koji su sukladno posebnim kriterijima kao takvi uvršteni u Program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6658B78A" w14:textId="77777777" w:rsidTr="003F2D1E">
        <w:tc>
          <w:tcPr>
            <w:tcW w:w="9016" w:type="dxa"/>
            <w:shd w:val="clear" w:color="auto" w:fill="ACB9CA" w:themeFill="text2" w:themeFillTint="66"/>
          </w:tcPr>
          <w:p w14:paraId="2EC8BF1E" w14:textId="76BE561B" w:rsidR="003F2D1E" w:rsidRPr="00B036A6" w:rsidRDefault="003F2D1E" w:rsidP="00696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4.  TROŠKOVI</w:t>
            </w:r>
          </w:p>
        </w:tc>
      </w:tr>
    </w:tbl>
    <w:p w14:paraId="351F956A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lightGray"/>
        </w:rPr>
      </w:pPr>
    </w:p>
    <w:p w14:paraId="17B3D2EF" w14:textId="77777777" w:rsidR="006967A8" w:rsidRPr="00B036A6" w:rsidRDefault="00CE38C2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Calibri" w:hAnsi="Times New Roman" w:cs="Times New Roman"/>
          <w:bCs/>
          <w:sz w:val="24"/>
          <w:szCs w:val="24"/>
        </w:rPr>
        <w:t>Javni n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atječaj se odnosi na financiranje troškova vezanih uz vrhunski sport, a koji troškovi već nisu podmireni kroz raspoređena sredstva Javnih potreba u sportu Grada Zagreba za </w:t>
      </w:r>
      <w:r w:rsidR="0056614E" w:rsidRPr="00B036A6">
        <w:rPr>
          <w:rFonts w:ascii="Times New Roman" w:eastAsia="Calibri" w:hAnsi="Times New Roman" w:cs="Times New Roman"/>
          <w:bCs/>
          <w:sz w:val="24"/>
          <w:szCs w:val="24"/>
        </w:rPr>
        <w:t>2021</w:t>
      </w:r>
      <w:r w:rsidR="00653008" w:rsidRPr="00B036A6">
        <w:rPr>
          <w:rFonts w:ascii="Times New Roman" w:eastAsia="Calibri" w:hAnsi="Times New Roman" w:cs="Times New Roman"/>
          <w:bCs/>
          <w:sz w:val="24"/>
          <w:szCs w:val="24"/>
        </w:rPr>
        <w:t>. godinu i/ili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 kroz sredstva javnih potreba u sportu nacionalne razine. </w:t>
      </w:r>
    </w:p>
    <w:p w14:paraId="68AFE2FA" w14:textId="6780BB56"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se prvenstveno odnose na troškove zagrebačkih sportaša u pojedinačnim sportovima koji su prema statusu sportova u Programu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 te koji su kategor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izirani u I.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ili II. kategoriji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kategorizaciji HOO-a/HPO-a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olimpijskim sportovima,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paraolimpijskim sportovima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olimpijskim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sportovima za gluhe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te koji su eviden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tni i potencijalni olimpijski 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 kandidati za nast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 na Olimpijskim 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Paraolimpijskim igrama u Tokyu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za nastup na 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Olimpijskim igrama gluhih 2022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ili kandidati za nastup na velikim međunarodnim natjecanjima.</w:t>
      </w:r>
      <w:r w:rsidR="009F1E8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EA38DF3" w14:textId="77777777"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programe klubova nositelja sportske kvalitete prihvatljivi troškovi se odnose na:</w:t>
      </w:r>
    </w:p>
    <w:p w14:paraId="23898A28" w14:textId="77777777" w:rsidR="006967A8" w:rsidRPr="00B036A6" w:rsidRDefault="006967A8" w:rsidP="006967A8">
      <w:pPr>
        <w:pStyle w:val="ListParagraph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prihvatljive troškove za Klubove nositelje kvalitete sukladno kriterijima Programa javnih potreba u sportu Grada Zagreba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nisu u cijelos</w:t>
      </w:r>
      <w:r w:rsidR="006530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ti obuhvaćeni osnovnim ugovorom,</w:t>
      </w:r>
    </w:p>
    <w:p w14:paraId="6E85E311" w14:textId="77777777" w:rsidR="006967A8" w:rsidRPr="00B036A6" w:rsidRDefault="006967A8" w:rsidP="006967A8">
      <w:pPr>
        <w:pStyle w:val="ListParagraph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izravne troškove nastale provođenjem predloženog programa</w:t>
      </w:r>
      <w:r w:rsidR="00122DB9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78016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5B95B9" w14:textId="069FC201" w:rsidR="003F2D1E" w:rsidRPr="00693FF2" w:rsidRDefault="007E3C43" w:rsidP="007E3C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potpore vrhunskom sportu vrijedi da potpora iz javnih izvora, neovisno o tome iz kojeg je programa i s koje razine (državne lokalne), ne može biti bez odgovarajućeg udjela vlastitih sredstava.</w:t>
      </w:r>
    </w:p>
    <w:p w14:paraId="168BAD4E" w14:textId="77777777" w:rsidR="003F2D1E" w:rsidRPr="00B036A6" w:rsidRDefault="003F2D1E" w:rsidP="007E3C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15313BA6" w14:textId="77777777" w:rsidTr="003F2D1E">
        <w:tc>
          <w:tcPr>
            <w:tcW w:w="9016" w:type="dxa"/>
          </w:tcPr>
          <w:p w14:paraId="601B5FA6" w14:textId="7F20DA17" w:rsidR="003F2D1E" w:rsidRPr="00B036A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ACB9CA" w:themeFill="text2" w:themeFillTint="66"/>
                <w:lang w:eastAsia="hr-HR"/>
              </w:rPr>
              <w:t>.  UVJETI ZA PRIJAVU</w:t>
            </w:r>
            <w:r w:rsidRPr="00B036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shd w:val="clear" w:color="auto" w:fill="ACB9CA" w:themeFill="text2" w:themeFillTint="66"/>
                <w:lang w:eastAsia="hr-HR"/>
              </w:rPr>
              <w:t xml:space="preserve"> NA javni NATJEČAJ</w:t>
            </w:r>
          </w:p>
        </w:tc>
      </w:tr>
    </w:tbl>
    <w:p w14:paraId="07B2B565" w14:textId="77777777" w:rsidR="006967A8" w:rsidRPr="00B036A6" w:rsidRDefault="006967A8" w:rsidP="006967A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6DE58B53" w14:textId="6C57A540" w:rsidR="00CE38C2" w:rsidRPr="00B56129" w:rsidRDefault="00122DB9" w:rsidP="00CE38C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Uvjeti 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Javn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og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natječaj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su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1A1EF2BB" w14:textId="77777777" w:rsidR="006967A8" w:rsidRPr="00B56129" w:rsidRDefault="006967A8" w:rsidP="006967A8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2A1E9" w14:textId="77777777" w:rsidR="006967A8" w:rsidRPr="00B56129" w:rsidRDefault="00CE38C2" w:rsidP="00BD6972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upisan u Registar udruga Republike Hrvatske ili u drugi odgovarajući registar i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ima registrirano sjedište u Gradu Zagrebu najmanje jednu godinu prije dana objave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Javnog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natječaja;</w:t>
      </w:r>
    </w:p>
    <w:p w14:paraId="6D1A4767" w14:textId="77777777" w:rsidR="006967A8" w:rsidRPr="00B56129" w:rsidRDefault="004801BD" w:rsidP="00BD6972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upisan u Registar neprofitnih organizacija;</w:t>
      </w:r>
    </w:p>
    <w:p w14:paraId="24321981" w14:textId="0901BBD2" w:rsidR="006967A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osoba/e ovlaštene za zastupanje sportskog saveza ili sportskog kluba u mandatu;</w:t>
      </w:r>
    </w:p>
    <w:p w14:paraId="310930AC" w14:textId="77777777" w:rsidR="006967A8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 savez ili sportski klub uredno ispunjava obveze iz svih prethodno  sklopljenih ugovora i zaključaka o financiranju iz proračuna Grada Zagreba u godini koja prethodi godini raspisivanja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natječaja;</w:t>
      </w:r>
    </w:p>
    <w:p w14:paraId="489D02E9" w14:textId="47AC0767" w:rsidR="00C77D0C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pošt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načelo transparentnosti u području financijskog izvještavanja na način da, sukladno propis</w:t>
      </w:r>
      <w:r w:rsidR="00B036A6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o financijskom poslovanju i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računovodstvu neprofitnih organizacija, ima, putem Registra neprofitnih organizacija, javno objavljen godišnji financijski izvještaj ili drugi financijski dokument za godinu koja prethodi objavi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4A8588F9" w14:textId="33C5B763" w:rsidR="006967A8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 savez ili sportski klub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prijavi najviše tri programa ili projekta na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ovaj i </w:t>
      </w:r>
      <w:r w:rsidRPr="00B56129">
        <w:rPr>
          <w:rFonts w:ascii="Times New Roman" w:eastAsia="Calibri" w:hAnsi="Times New Roman" w:cs="Times New Roman"/>
          <w:sz w:val="24"/>
          <w:szCs w:val="24"/>
        </w:rPr>
        <w:t>sve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 druge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 objavljene Javne natječaje za financiranje programa i projekata udruga iz Proračuna Grada Zagreba za </w:t>
      </w:r>
      <w:r w:rsidR="0056614E" w:rsidRPr="00B56129">
        <w:rPr>
          <w:rFonts w:ascii="Times New Roman" w:eastAsia="Calibri" w:hAnsi="Times New Roman" w:cs="Times New Roman"/>
          <w:sz w:val="24"/>
          <w:szCs w:val="24"/>
        </w:rPr>
        <w:t>2021</w:t>
      </w:r>
      <w:r w:rsidRPr="00B56129">
        <w:rPr>
          <w:rFonts w:ascii="Times New Roman" w:eastAsia="Calibri" w:hAnsi="Times New Roman" w:cs="Times New Roman"/>
          <w:sz w:val="24"/>
          <w:szCs w:val="24"/>
        </w:rPr>
        <w:t>.;</w:t>
      </w:r>
    </w:p>
    <w:p w14:paraId="000C50EE" w14:textId="77777777"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uredno plaća doprinose i poreze te druga davanja prema državnom proračunu i proračunu Grada Zagreba;</w:t>
      </w:r>
    </w:p>
    <w:p w14:paraId="7389707B" w14:textId="77777777"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ima organizacijske kapacitete i ljudske resurse za provedbu progr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ama i projekata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 da je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solvent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n;</w:t>
      </w:r>
    </w:p>
    <w:p w14:paraId="7AAD1D76" w14:textId="77777777" w:rsidR="006967A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lastRenderedPageBreak/>
        <w:t>da se protiv odgovorne osobe sportskog saveza ili sportskog kluba i voditelja programa ili projekta ne vodi kazneni postupak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14:paraId="5E502C61" w14:textId="77777777" w:rsidR="004B580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za program i projekt nisu u cijelosti već odobrena sredstva iz </w:t>
      </w:r>
      <w:r w:rsidR="004B580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drugih izvora u tekućoj godini;</w:t>
      </w:r>
    </w:p>
    <w:p w14:paraId="44C37076" w14:textId="77777777"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prijava na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Javni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natječaj sadrž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sve podatke, dokumentaciju i popunjene obrasce određene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Javnim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natječajem;</w:t>
      </w:r>
    </w:p>
    <w:p w14:paraId="18BE35F0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7EE36" w14:textId="4EC51222" w:rsidR="006967A8" w:rsidRPr="00B56129" w:rsidRDefault="006967A8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Dokaze o ispunjavanju uvjeta </w:t>
      </w:r>
      <w:r w:rsidR="0065300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točaka 1. do 6</w:t>
      </w:r>
      <w:r w:rsidR="0099221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pribavlja gradsko upravno tijelo koje provodi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Pr="00B56129">
        <w:rPr>
          <w:rFonts w:ascii="Times New Roman" w:eastAsia="Calibri" w:hAnsi="Times New Roman" w:cs="Times New Roman"/>
          <w:sz w:val="24"/>
          <w:szCs w:val="24"/>
        </w:rPr>
        <w:t>natječaj iz elektroničkih baza podataka.</w:t>
      </w:r>
    </w:p>
    <w:p w14:paraId="50524CD0" w14:textId="3D0A3602" w:rsidR="00091B07" w:rsidRPr="00B036A6" w:rsidRDefault="00091B07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650B7BB7" w14:textId="77777777" w:rsidTr="003F2D1E">
        <w:tc>
          <w:tcPr>
            <w:tcW w:w="9016" w:type="dxa"/>
          </w:tcPr>
          <w:p w14:paraId="4D5A4060" w14:textId="1F2AA676" w:rsidR="003F2D1E" w:rsidRPr="00B56129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6. SADRŽAJ PRIJAVE I DOKUMENTACIJA KOJU PRIJAVITELJ MORA </w:t>
            </w:r>
          </w:p>
          <w:p w14:paraId="133EA34D" w14:textId="4240BD61" w:rsidR="003F2D1E" w:rsidRPr="00B036A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PRILOŽITI UZ PRIJAVU</w:t>
            </w:r>
          </w:p>
        </w:tc>
      </w:tr>
    </w:tbl>
    <w:p w14:paraId="2DFBB6CB" w14:textId="77777777" w:rsidR="00693FF2" w:rsidRDefault="00693FF2" w:rsidP="006967A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D8F789B" w14:textId="7D8D3A1F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6.1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 mora sadržavati:</w:t>
      </w:r>
    </w:p>
    <w:p w14:paraId="24128DF4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DC9398" w14:textId="5275A1E4" w:rsidR="006967A8" w:rsidRPr="00B56129" w:rsidRDefault="006967A8" w:rsidP="006967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A1-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na Javni natječaj ispunjenu elektroničkim putem; ispunjene, potpisane i ovjerene obrasce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A2 -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zjava o nepostojanju dvostrukog financiranja vrhunskog sporta u </w:t>
      </w:r>
      <w:r w:rsidR="0056614E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2021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., A3 - Izjava o partnerstvu, A4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/1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Životopis sa rezultatima vrhunskog sportaša/sportašice, potpisan od strane sportaša sa priloženim važećim rješenjem HOO-a/HPO-a</w:t>
      </w:r>
      <w:r w:rsidR="0018738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/HSSG-a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kategorizaciji za svakog sportaša/sportašicu u </w:t>
      </w:r>
      <w:r w:rsidR="0056614E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2021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/2 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i rezultati kluba nositelja sportske kvalitete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voditelja programa ili projekta;</w:t>
      </w:r>
    </w:p>
    <w:p w14:paraId="071712C7" w14:textId="77777777"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se protiv odgovorne osobe saveza ili sportskog kluba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i voditelja programa ili projekta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vodi kazneni postupak, ne starije od šest mjeseci od dana objave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1B3806C8" w14:textId="77777777"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solventnosti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>sportskog saveza ili sportskog kluba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(BON2, SOL2),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 od banke,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stariji od 30 dana od dana objave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4F68D9C2" w14:textId="77777777"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nadležne porezne uprave o nepostojanju duga prema državnom proračunu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ne stariju od 30 dana od dana objave 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natječaja;</w:t>
      </w:r>
    </w:p>
    <w:p w14:paraId="0476BCAD" w14:textId="784F308A" w:rsidR="00B33025" w:rsidRPr="00B56129" w:rsidRDefault="00A303BA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</w:t>
      </w:r>
      <w:r w:rsidR="00B3302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trgovačkog društva GSKG d.o.o.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statusu</w:t>
      </w:r>
      <w:r w:rsidR="00B3302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duga s osnove komunalne naknade, zakupa i najma</w:t>
      </w:r>
      <w:r w:rsidR="006563DA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563DA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 stariju od 30 dana od dana objave Javnog natječaja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A30DA1D" w14:textId="362C170C" w:rsidR="006967A8" w:rsidRPr="00B56129" w:rsidRDefault="00A303BA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uglasnost matičnog sportskog saveza na programe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projekte koje predlažu/podnose Klubovi nositelji kvalitete. </w:t>
      </w:r>
    </w:p>
    <w:p w14:paraId="1F2C7D41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08CDDD9D" w14:textId="3E8EFD62" w:rsidR="006967A8" w:rsidRPr="00B56129" w:rsidRDefault="00B56129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6.2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Neobavezni dio prijave:</w:t>
      </w:r>
    </w:p>
    <w:p w14:paraId="5CBB8FF3" w14:textId="77777777" w:rsidR="006967A8" w:rsidRPr="00B56129" w:rsidRDefault="006967A8" w:rsidP="006967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o prezentaciji rada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isječci iz novina, brošure, publikacije i slično na najviše pet stranica.</w:t>
      </w:r>
    </w:p>
    <w:p w14:paraId="228E34CC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ind w:left="87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448C2F94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6.3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Zaprimljeni prijedlozi programa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projekata sa svom pratećom dokumentacijom ne vraćaju se podnositeljima prijava. </w:t>
      </w:r>
    </w:p>
    <w:p w14:paraId="7ECD7FF1" w14:textId="2CA04338" w:rsidR="009950F4" w:rsidRPr="00B036A6" w:rsidRDefault="009950F4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1978C677" w14:textId="77777777" w:rsidTr="003F2D1E">
        <w:tc>
          <w:tcPr>
            <w:tcW w:w="9016" w:type="dxa"/>
            <w:shd w:val="clear" w:color="auto" w:fill="ACB9CA" w:themeFill="text2" w:themeFillTint="66"/>
          </w:tcPr>
          <w:p w14:paraId="4EA7E13D" w14:textId="7A9310B0" w:rsidR="003F2D1E" w:rsidRPr="00B036A6" w:rsidRDefault="003F2D1E" w:rsidP="00696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  NAČIN PRIJAVE</w:t>
            </w:r>
          </w:p>
        </w:tc>
      </w:tr>
    </w:tbl>
    <w:p w14:paraId="31B5A600" w14:textId="1B3F7B09" w:rsidR="003F2D1E" w:rsidRPr="00B036A6" w:rsidRDefault="003F2D1E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3B918563" w14:textId="3F0362D6" w:rsidR="006967A8" w:rsidRPr="00B56129" w:rsidRDefault="006967A8" w:rsidP="0069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se podnosi isključivo u elektroničkom obliku putem on line servisa e-Pisarnice koji se nalazi na internetskim stranicama Grada Zagreba:  </w:t>
      </w:r>
      <w:hyperlink r:id="rId6" w:history="1">
        <w:r w:rsidRPr="00B5612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poveznica: </w:t>
      </w:r>
    </w:p>
    <w:p w14:paraId="002AEA90" w14:textId="0EF705F0" w:rsidR="006967A8" w:rsidRPr="00693FF2" w:rsidRDefault="00D25123" w:rsidP="006967A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hyperlink r:id="rId7" w:history="1">
        <w:r w:rsidR="006967A8" w:rsidRPr="00B5612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https://e-pisarnica.zagreb.hr/ePisarnica/eIsprave2</w:t>
        </w:r>
      </w:hyperlink>
      <w:r w:rsidR="006967A8" w:rsidRPr="00B561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9754B97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Natječajna dokumentacija sa Uputom za prijavitelje i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Korisničkim uputama za rad s javnim dijelom modula e-Prijavnice</w:t>
      </w:r>
      <w:r w:rsidRPr="00B561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8" w:history="1">
        <w:r w:rsidRPr="00B5612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780163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3E198F3" w14:textId="77777777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lightGray"/>
          <w:lang w:eastAsia="hr-HR"/>
        </w:rPr>
      </w:pPr>
    </w:p>
    <w:p w14:paraId="30B59A3B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mora podnijeti osoba ovlaštena za zastupanje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Osoba ovlaštena za zastupanje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 aktivirati korisnički račun za pristup NIAS-u (Nacionalnom identifikacijskom i autentifikacijskom sustavu) kako da bi mogla pristupiti on line servisu e-Pisarnice i popuniti obrazac za prijavu – e-Prijavnica.</w:t>
      </w:r>
    </w:p>
    <w:p w14:paraId="41EA8CA5" w14:textId="77777777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5E226D28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30765908"/>
      <w:r w:rsidRPr="00B56129">
        <w:rPr>
          <w:rFonts w:ascii="Times New Roman" w:eastAsia="Calibri" w:hAnsi="Times New Roman" w:cs="Times New Roman"/>
          <w:sz w:val="24"/>
          <w:szCs w:val="24"/>
        </w:rPr>
        <w:t>Sportski savez ili sportski klu</w:t>
      </w:r>
      <w:r w:rsidR="006B1559" w:rsidRPr="00B56129">
        <w:rPr>
          <w:rFonts w:ascii="Times New Roman" w:eastAsia="Calibri" w:hAnsi="Times New Roman" w:cs="Times New Roman"/>
          <w:sz w:val="24"/>
          <w:szCs w:val="24"/>
        </w:rPr>
        <w:t xml:space="preserve">b </w:t>
      </w:r>
      <w:bookmarkEnd w:id="0"/>
      <w:r w:rsidR="006B1559" w:rsidRPr="00B56129">
        <w:rPr>
          <w:rFonts w:ascii="Times New Roman" w:eastAsia="Calibri" w:hAnsi="Times New Roman" w:cs="Times New Roman"/>
          <w:sz w:val="24"/>
          <w:szCs w:val="24"/>
        </w:rPr>
        <w:t>svoje programe</w:t>
      </w:r>
      <w:r w:rsidR="00F01E9D" w:rsidRPr="00B5612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B1559" w:rsidRPr="00B56129">
        <w:rPr>
          <w:rFonts w:ascii="Times New Roman" w:eastAsia="Calibri" w:hAnsi="Times New Roman" w:cs="Times New Roman"/>
          <w:sz w:val="24"/>
          <w:szCs w:val="24"/>
        </w:rPr>
        <w:t>projekte mora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 prijaviti na propisanim obrascima u elektroničkom obliku, sukladno uputama na obrascima i Uputama za prijavitelje na </w:t>
      </w:r>
      <w:r w:rsidR="00F01E9D" w:rsidRPr="00B56129">
        <w:rPr>
          <w:rFonts w:ascii="Times New Roman" w:eastAsia="Calibri" w:hAnsi="Times New Roman" w:cs="Times New Roman"/>
          <w:sz w:val="24"/>
          <w:szCs w:val="24"/>
        </w:rPr>
        <w:t>J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avni natječaj, koje su sastavni dio natječajne dokumentacije. </w:t>
      </w:r>
    </w:p>
    <w:p w14:paraId="69C281DA" w14:textId="77777777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65FC7EBB" w14:textId="77777777" w:rsidR="006967A8" w:rsidRPr="00B56129" w:rsidRDefault="00F01E9D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Prijavitelj</w:t>
      </w:r>
      <w:r w:rsidR="006967A8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mora u obrascima odgovoriti na sva pitanja i upisati sve tražene podatke. </w:t>
      </w:r>
    </w:p>
    <w:p w14:paraId="2296B369" w14:textId="67921CD5"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atječajem mogu se tijekom trajanja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atječaja poslati na e-mail: </w:t>
      </w:r>
      <w:hyperlink r:id="rId9" w:history="1">
        <w:r w:rsidR="00B56129" w:rsidRPr="005A00F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renata.flajhar@zagreb.hr</w:t>
        </w:r>
      </w:hyperlink>
      <w:r w:rsid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5 dana prije isteka roka za predaju prijava na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C96B9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atječaj. Pitanja s pripadajućim odgovorima nalazit će se, tijekom natječajnog roka, na web stranici Grada Zagreba </w:t>
      </w:r>
      <w:r w:rsidRPr="00B5612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www.zagreb.hr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</w:t>
      </w:r>
    </w:p>
    <w:p w14:paraId="0A6D9711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56129" w14:paraId="61917D9A" w14:textId="77777777" w:rsidTr="003F2D1E">
        <w:tc>
          <w:tcPr>
            <w:tcW w:w="9016" w:type="dxa"/>
          </w:tcPr>
          <w:p w14:paraId="2F18B2D6" w14:textId="5696AC2F" w:rsidR="003F2D1E" w:rsidRPr="00B56129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 ROK PODNOŠENJA PRIJAVE</w:t>
            </w:r>
          </w:p>
        </w:tc>
      </w:tr>
    </w:tbl>
    <w:p w14:paraId="5C1D6C81" w14:textId="35AB86C1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6FD8665B" w14:textId="383C580E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za podnošenje prijava na </w:t>
      </w:r>
      <w:r w:rsidR="00F01E9D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atječaj je zaključno do </w:t>
      </w:r>
      <w:r w:rsidR="00C636A0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19. travnja </w:t>
      </w:r>
      <w:r w:rsidR="0056614E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2021</w:t>
      </w:r>
      <w:r w:rsidR="0049019F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636A0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 do 16.00 sati</w:t>
      </w:r>
      <w:r w:rsidR="00487807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1DF3A8C" w14:textId="105D674B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16"/>
      </w:tblGrid>
      <w:tr w:rsidR="006967A8" w:rsidRPr="00B56129" w14:paraId="13010C41" w14:textId="77777777" w:rsidTr="008E0E5D">
        <w:tc>
          <w:tcPr>
            <w:tcW w:w="9856" w:type="dxa"/>
            <w:shd w:val="clear" w:color="auto" w:fill="ACB9CA" w:themeFill="text2" w:themeFillTint="66"/>
          </w:tcPr>
          <w:p w14:paraId="3BD5C55B" w14:textId="77777777" w:rsidR="006967A8" w:rsidRPr="00B56129" w:rsidRDefault="006967A8" w:rsidP="008E0E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 PROGRAM I PROJEKT KOJI SE NEĆE RAZMATRATI</w:t>
            </w:r>
          </w:p>
        </w:tc>
      </w:tr>
    </w:tbl>
    <w:p w14:paraId="2A3FC513" w14:textId="77777777"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82ADD" w14:textId="77777777"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Neće biti razmatrana prijava programa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projekta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ako:</w:t>
      </w:r>
    </w:p>
    <w:p w14:paraId="7C114CA1" w14:textId="77777777"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B5AF81" w14:textId="77777777"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podnesena nakon isteka roka za podnošenje prijava; </w:t>
      </w:r>
    </w:p>
    <w:p w14:paraId="5B1ABACF" w14:textId="77777777"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 nečitljive dokaze, do</w:t>
      </w:r>
      <w:r w:rsidR="00694D84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kumentaciju i obrasce iz točke 6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 </w:t>
      </w:r>
      <w:r w:rsidR="00077AB9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2B7D73F6" w14:textId="77777777"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ne odnosi na financiranje iz točke 4. ovog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atječaja;</w:t>
      </w:r>
    </w:p>
    <w:p w14:paraId="06D67944" w14:textId="77777777"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zadovoljava uvjete iz točke 5.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Javnog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natječaja; </w:t>
      </w:r>
    </w:p>
    <w:p w14:paraId="6CF6D175" w14:textId="77777777"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prijavljena na način suprotan točki 7. ovog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53CE78B4" w14:textId="77777777" w:rsidR="006967A8" w:rsidRPr="00B56129" w:rsidRDefault="006967A8" w:rsidP="00ED5BA7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su podnesene više od tri prijave programa i projekta na </w:t>
      </w:r>
      <w:r w:rsidR="00077AB9" w:rsidRPr="00B56129">
        <w:rPr>
          <w:rFonts w:ascii="Times New Roman" w:eastAsia="Calibri" w:hAnsi="Times New Roman" w:cs="Times New Roman"/>
          <w:sz w:val="24"/>
          <w:szCs w:val="24"/>
        </w:rPr>
        <w:t xml:space="preserve">ovaj Javni natječaj i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sve objavljene Javne natječaje za financiranje programa i projekata udruga iz Proračuna Grada Zagreba za </w:t>
      </w:r>
      <w:r w:rsidR="0056614E" w:rsidRPr="00B56129">
        <w:rPr>
          <w:rFonts w:ascii="Times New Roman" w:eastAsia="Calibri" w:hAnsi="Times New Roman" w:cs="Times New Roman"/>
          <w:sz w:val="24"/>
          <w:szCs w:val="24"/>
        </w:rPr>
        <w:t>2021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F96D54" w14:textId="77777777" w:rsidR="006967A8" w:rsidRPr="00B56129" w:rsidRDefault="006967A8" w:rsidP="006967A8">
      <w:pPr>
        <w:spacing w:after="0" w:line="240" w:lineRule="auto"/>
        <w:ind w:left="87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5E4047C" w14:textId="77777777" w:rsidR="00600696" w:rsidRPr="00B56129" w:rsidRDefault="00600696" w:rsidP="00600696">
      <w:pPr>
        <w:tabs>
          <w:tab w:val="left" w:pos="2925"/>
        </w:tabs>
        <w:jc w:val="both"/>
      </w:pPr>
      <w:r w:rsidRPr="00B56129">
        <w:rPr>
          <w:rFonts w:ascii="Times New Roman" w:hAnsi="Times New Roman" w:cs="Times New Roman"/>
          <w:sz w:val="24"/>
          <w:szCs w:val="24"/>
        </w:rPr>
        <w:t xml:space="preserve">Povjerenstvo za provjeru ispunjavanja propisanih uvjeta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utvrđuje popis prijava koje ispunjavaju uvjete ovog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te popis prijava koje ne ispunjavaju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natječaja. Gradsko upravno tijelo nadležno za područje sporta objavit će popis </w:t>
      </w:r>
      <w:r w:rsidR="00F01E9D" w:rsidRPr="00B56129">
        <w:rPr>
          <w:rFonts w:ascii="Times New Roman" w:hAnsi="Times New Roman" w:cs="Times New Roman"/>
          <w:sz w:val="24"/>
          <w:szCs w:val="24"/>
        </w:rPr>
        <w:t>prijavitelja</w:t>
      </w:r>
      <w:r w:rsidR="00527952" w:rsidRPr="00B56129">
        <w:rPr>
          <w:rFonts w:ascii="Times New Roman" w:hAnsi="Times New Roman" w:cs="Times New Roman"/>
          <w:sz w:val="24"/>
          <w:szCs w:val="24"/>
        </w:rPr>
        <w:t xml:space="preserve"> prijave koje </w:t>
      </w:r>
      <w:r w:rsidRPr="00B56129">
        <w:rPr>
          <w:rFonts w:ascii="Times New Roman" w:hAnsi="Times New Roman" w:cs="Times New Roman"/>
          <w:sz w:val="24"/>
          <w:szCs w:val="24"/>
        </w:rPr>
        <w:t xml:space="preserve">ne ispunjavaju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>natječaja na internetskoj stranici Grada Zagreba u roku od osam dana od dana utvrđivanja popisa.</w:t>
      </w:r>
    </w:p>
    <w:p w14:paraId="378CE223" w14:textId="77777777" w:rsidR="006967A8" w:rsidRPr="00B56129" w:rsidRDefault="00F01E9D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u roku od osam dana od dana objavljivanja popisa podnijeti prigovor gradonačelniku.</w:t>
      </w:r>
    </w:p>
    <w:p w14:paraId="71BC8F3E" w14:textId="0E98F78B" w:rsidR="003F2D1E" w:rsidRDefault="003F2D1E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1D5D52DC" w14:textId="77777777" w:rsidR="00693FF2" w:rsidRPr="00B036A6" w:rsidRDefault="00693FF2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3B309072" w14:textId="77777777" w:rsidTr="003F2D1E">
        <w:tc>
          <w:tcPr>
            <w:tcW w:w="9016" w:type="dxa"/>
          </w:tcPr>
          <w:p w14:paraId="5A1D902A" w14:textId="66C34122" w:rsidR="003F2D1E" w:rsidRPr="00B036A6" w:rsidRDefault="003F2D1E" w:rsidP="003F2D1E">
            <w:pPr>
              <w:pBdr>
                <w:top w:val="single" w:sz="4" w:space="1" w:color="auto"/>
                <w:left w:val="single" w:sz="4" w:space="16" w:color="auto"/>
                <w:bottom w:val="single" w:sz="4" w:space="1" w:color="auto"/>
                <w:right w:val="single" w:sz="4" w:space="21" w:color="auto"/>
              </w:pBdr>
              <w:shd w:val="clear" w:color="auto" w:fill="ACB9CA" w:themeFill="text2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10. KRITERIJI  I MJERILA ZA OCJENJIVANJE I NAČIN OCJENJIVANJA PROGRAMA I PROJEKATA</w:t>
            </w:r>
          </w:p>
        </w:tc>
      </w:tr>
    </w:tbl>
    <w:p w14:paraId="7EF327FC" w14:textId="6596A832"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5151E7DB" w14:textId="77777777"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 kriteriji za odabir programa i projekta prijavljenih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su:</w:t>
      </w:r>
    </w:p>
    <w:p w14:paraId="4E389965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6C61938D" w14:textId="77777777"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sadržaja ponuđenog programa</w:t>
      </w:r>
      <w:r w:rsidRPr="00B56129"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6667C95" w14:textId="77777777"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stručnost i profesionalno iskustvo nositelja programa</w:t>
      </w:r>
    </w:p>
    <w:p w14:paraId="54C663C7" w14:textId="77777777"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važnost programa za oblikovanje sportske ponude Grada Zagreba</w:t>
      </w:r>
    </w:p>
    <w:p w14:paraId="59EEA8AD" w14:textId="77777777"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iskazana financijska pomoć iz drugih izvora</w:t>
      </w:r>
      <w:bookmarkStart w:id="1" w:name="_GoBack"/>
      <w:bookmarkEnd w:id="1"/>
    </w:p>
    <w:p w14:paraId="33C9D774" w14:textId="77777777"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ugovorenih i programskih obaveza iz prethodnih godina</w:t>
      </w:r>
    </w:p>
    <w:p w14:paraId="085E2A46" w14:textId="5FBF7D73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1F886CC3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D251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0.2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Posebni kriteriji za odabir programa i projekata prijavljenih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su:</w:t>
      </w:r>
    </w:p>
    <w:p w14:paraId="4FC14A8F" w14:textId="77777777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455621FF" w14:textId="547AAE19"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Saveze da su </w:t>
      </w:r>
      <w:r w:rsidR="00C47B8F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vrhunski sportaši I. ili II. kategorije u olimpijskim/paraolimpi</w:t>
      </w:r>
      <w:r w:rsidR="00C47B8F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skim sportovima</w:t>
      </w:r>
      <w:r w:rsidR="00443E5A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/olimpijskim sportovima gluhih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sportaši u pojedinačnim sportovima iz sportova koji su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 O</w:t>
      </w:r>
      <w:r w:rsidR="0049019F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limpijskih igara, </w:t>
      </w:r>
      <w:r w:rsidR="00C47B8F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skih igara Tokyo </w:t>
      </w:r>
      <w:r w:rsidR="0056614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36A0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ili Olimpijskih igara gluhih 2022</w:t>
      </w:r>
      <w:r w:rsidR="00443E5A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14630982" w14:textId="77777777"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za Klubove nositelje kvalitete da troškovi europskih (regionalnih) klupskih natjecanja nisu već pokriveni kroz raspoređena (ugovorena) sredstava i da troškovi mladih sportaša (ispod seniora) nisu u cijelosti pokriveni kroz raspoređena (ugovorena) sredstava,</w:t>
      </w:r>
    </w:p>
    <w:p w14:paraId="367079D9" w14:textId="77777777"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povijest i tradicija kluba,</w:t>
      </w:r>
    </w:p>
    <w:p w14:paraId="13FF4776" w14:textId="77777777"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 rezultat najviše europske razine,</w:t>
      </w:r>
    </w:p>
    <w:p w14:paraId="4365343D" w14:textId="77777777"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sportski, turistički i gospodarski značaj. </w:t>
      </w:r>
    </w:p>
    <w:p w14:paraId="1C91CEBF" w14:textId="77777777" w:rsidR="006F3F9B" w:rsidRPr="00B036A6" w:rsidRDefault="006F3F9B" w:rsidP="006967A8">
      <w:pPr>
        <w:jc w:val="both"/>
        <w:rPr>
          <w:highlight w:val="lightGray"/>
        </w:rPr>
      </w:pPr>
    </w:p>
    <w:p w14:paraId="31C7E398" w14:textId="64D5B169" w:rsidR="003F2D1E" w:rsidRPr="00B56129" w:rsidRDefault="006967A8" w:rsidP="006967A8">
      <w:pPr>
        <w:jc w:val="both"/>
        <w:rPr>
          <w:rFonts w:ascii="Times New Roman" w:hAnsi="Times New Roman" w:cs="Times New Roman"/>
          <w:sz w:val="24"/>
          <w:szCs w:val="24"/>
        </w:rPr>
      </w:pPr>
      <w:r w:rsidRPr="00B56129">
        <w:rPr>
          <w:rFonts w:ascii="Times New Roman" w:hAnsi="Times New Roman" w:cs="Times New Roman"/>
          <w:sz w:val="24"/>
          <w:szCs w:val="24"/>
        </w:rPr>
        <w:t xml:space="preserve">Povjerenstvo za ocjenjivanje prijavljenih programa i projekata razmatra i ocjenjuje prijave koje su ispunile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sukladno kriterijima iz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i izrađuje prijedlog popisa </w:t>
      </w:r>
      <w:r w:rsidR="001239CC" w:rsidRPr="00B56129">
        <w:rPr>
          <w:rFonts w:ascii="Times New Roman" w:hAnsi="Times New Roman" w:cs="Times New Roman"/>
          <w:sz w:val="24"/>
          <w:szCs w:val="24"/>
        </w:rPr>
        <w:t>o odobrav</w:t>
      </w:r>
      <w:r w:rsidR="00B56129" w:rsidRPr="00B56129">
        <w:rPr>
          <w:rFonts w:ascii="Times New Roman" w:hAnsi="Times New Roman" w:cs="Times New Roman"/>
          <w:sz w:val="24"/>
          <w:szCs w:val="24"/>
        </w:rPr>
        <w:t>anju</w:t>
      </w:r>
      <w:r w:rsidR="001239CC" w:rsidRPr="00B56129">
        <w:rPr>
          <w:rFonts w:ascii="Times New Roman" w:hAnsi="Times New Roman" w:cs="Times New Roman"/>
          <w:sz w:val="24"/>
          <w:szCs w:val="24"/>
        </w:rPr>
        <w:t xml:space="preserve"> i </w:t>
      </w:r>
      <w:r w:rsidRPr="00B56129">
        <w:rPr>
          <w:rFonts w:ascii="Times New Roman" w:hAnsi="Times New Roman" w:cs="Times New Roman"/>
          <w:sz w:val="24"/>
          <w:szCs w:val="24"/>
        </w:rPr>
        <w:t>neodobravanju financijskih sredstava za programe i projekte.</w:t>
      </w:r>
    </w:p>
    <w:p w14:paraId="20B52CE9" w14:textId="32B3482A" w:rsidR="006967A8" w:rsidRPr="00B036A6" w:rsidRDefault="006967A8" w:rsidP="006967A8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7AB1D06D" w14:textId="77777777" w:rsidTr="003F2D1E">
        <w:tc>
          <w:tcPr>
            <w:tcW w:w="9016" w:type="dxa"/>
          </w:tcPr>
          <w:p w14:paraId="6EA99479" w14:textId="780781AA" w:rsidR="003F2D1E" w:rsidRPr="00B036A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 NAČIN OBJAVE REZULTATA JAVNOG NATJEČAJA I PRAVO PRIGOVORA</w:t>
            </w:r>
          </w:p>
        </w:tc>
      </w:tr>
    </w:tbl>
    <w:p w14:paraId="53FA217D" w14:textId="22E4350C"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3DE39ADE" w14:textId="77777777" w:rsidR="00D12B67" w:rsidRPr="00B56129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popisa o odobravanju i neodobravanju financijskih sredstava objavljuje gradsko upravno tijelo nadležno za</w:t>
      </w:r>
      <w:r w:rsidR="00FF2EB0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roku od osam dana od dana donošenja, na internetskoj stranici Grada Zagreba. </w:t>
      </w:r>
    </w:p>
    <w:p w14:paraId="5FB9040C" w14:textId="77777777" w:rsidR="00D12B67" w:rsidRPr="00B036A6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57DD328D" w14:textId="77777777" w:rsidR="006967A8" w:rsidRPr="00B56129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popisa o odobravanju i neodobravanju financijskih sredstava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prigovora. Prigovor se može podnijeti samo zbog povrede postupka odobravanja financijskih sredstava utvrđenog Pravilnikom o financiranju udruga iz proračuna Grada Zagreba (Službeni glasnik Grada Zagreba 19/19).</w:t>
      </w:r>
    </w:p>
    <w:p w14:paraId="5BE91E2B" w14:textId="77777777" w:rsidR="00D12B67" w:rsidRPr="00B036A6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19373463" w14:textId="77777777" w:rsidR="006967A8" w:rsidRPr="00B56129" w:rsidRDefault="00A47412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Konačan popis o odobravanju i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neodobravanju financijske potpore vrhunskom sportu</w:t>
      </w:r>
      <w:r w:rsidR="006967A8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gradonačelnik Grada Zagreb</w:t>
      </w:r>
      <w:r w:rsidR="00FF2EB0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. Konačan popis</w:t>
      </w:r>
      <w:r w:rsidR="006967A8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sportskih saveza i sportskih klubova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su odobrene financijske potpore i popis </w:t>
      </w:r>
      <w:r w:rsidR="006967A8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sportskih saveza i sportskih klubova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iste nisu odobrene objavljuje </w:t>
      </w:r>
      <w:r w:rsidR="001239C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upravno tijelo nadležno za sport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internetskoj stranici Grada Zagreba u roku od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osam dana od dana </w:t>
      </w:r>
      <w:r w:rsidR="00D12B67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donošenja konačne odluke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o odobravanju/neodobravanju financijskih sredstava.</w:t>
      </w:r>
    </w:p>
    <w:p w14:paraId="445A7216" w14:textId="75C8B3FF" w:rsidR="003F2D1E" w:rsidRPr="00B036A6" w:rsidRDefault="003F2D1E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3D64ED02" w14:textId="77777777" w:rsidTr="003F2D1E">
        <w:tc>
          <w:tcPr>
            <w:tcW w:w="9016" w:type="dxa"/>
            <w:shd w:val="clear" w:color="auto" w:fill="ACB9CA" w:themeFill="text2" w:themeFillTint="66"/>
          </w:tcPr>
          <w:p w14:paraId="26DE68BD" w14:textId="37E831B5" w:rsidR="003F2D1E" w:rsidRPr="00B036A6" w:rsidRDefault="003F2D1E" w:rsidP="00696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12. POTPISIVANJE UGOVORA O FINANCIRANJU</w:t>
            </w:r>
          </w:p>
        </w:tc>
      </w:tr>
    </w:tbl>
    <w:p w14:paraId="3FC79AD0" w14:textId="77777777" w:rsidR="00527952" w:rsidRPr="00B036A6" w:rsidRDefault="00527952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hr-HR"/>
        </w:rPr>
      </w:pPr>
    </w:p>
    <w:p w14:paraId="0DA971D4" w14:textId="2B14F355" w:rsidR="006967A8" w:rsidRDefault="006967A8" w:rsidP="006924B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Sa sportskim savezom ili sportskim klubom kojem je odobrena financijska potpora vrhunskom sportu Grad Zagreb će potpisati ugovor o financiranju prog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rama</w:t>
      </w:r>
      <w:r w:rsidR="00CE38C2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projekta najkasnije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dana od dana 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objave odluke o financiranju.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će sredstva biti doznačena u roku i na način određen ugovorom o financiranju programa</w:t>
      </w:r>
      <w:r w:rsidR="00F62B6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ED5BA7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projekta. Obrazac B2 - U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financijskoj potpori vrhunskom sportu sastavni je dio natječajne dokumentacije i dostupan je na internetskoj stranici Grada Zagreba </w:t>
      </w:r>
      <w:hyperlink r:id="rId10" w:history="1">
        <w:r w:rsidR="00B56129" w:rsidRPr="00B5612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C7CB5C" w14:textId="77777777" w:rsidR="006924BE" w:rsidRPr="006924BE" w:rsidRDefault="006924BE" w:rsidP="006924B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8091B5" w14:textId="36AEFA56" w:rsidR="001F37A7" w:rsidRPr="0049019F" w:rsidRDefault="006C2B10" w:rsidP="006C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Javni natječaj je objavljen 19. ožujka 2021. godine na internetskoj stranici Grada Zagreba </w:t>
      </w:r>
      <w:hyperlink r:id="rId11" w:history="1">
        <w:r w:rsidRPr="00B5612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6924B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</w:t>
      </w:r>
    </w:p>
    <w:sectPr w:rsidR="001F37A7" w:rsidRPr="0049019F" w:rsidSect="003F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E1E"/>
    <w:multiLevelType w:val="hybridMultilevel"/>
    <w:tmpl w:val="445039F6"/>
    <w:lvl w:ilvl="0" w:tplc="88CA2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13A9B"/>
    <w:multiLevelType w:val="hybridMultilevel"/>
    <w:tmpl w:val="406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ED3"/>
    <w:multiLevelType w:val="hybridMultilevel"/>
    <w:tmpl w:val="9ECE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263"/>
    <w:multiLevelType w:val="hybridMultilevel"/>
    <w:tmpl w:val="433E0634"/>
    <w:lvl w:ilvl="0" w:tplc="AD10B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D77"/>
    <w:multiLevelType w:val="hybridMultilevel"/>
    <w:tmpl w:val="D8941F6C"/>
    <w:lvl w:ilvl="0" w:tplc="36A6C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F4511C"/>
    <w:multiLevelType w:val="hybridMultilevel"/>
    <w:tmpl w:val="CE7861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3D6F"/>
    <w:multiLevelType w:val="hybridMultilevel"/>
    <w:tmpl w:val="19983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20C4E"/>
    <w:multiLevelType w:val="hybridMultilevel"/>
    <w:tmpl w:val="ADA2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47E13"/>
    <w:multiLevelType w:val="hybridMultilevel"/>
    <w:tmpl w:val="309064A0"/>
    <w:lvl w:ilvl="0" w:tplc="C98A2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A8"/>
    <w:rsid w:val="00077AB9"/>
    <w:rsid w:val="00091B07"/>
    <w:rsid w:val="000956F6"/>
    <w:rsid w:val="000D1C24"/>
    <w:rsid w:val="0010651E"/>
    <w:rsid w:val="001146B2"/>
    <w:rsid w:val="00122DB9"/>
    <w:rsid w:val="001239CC"/>
    <w:rsid w:val="00143EAD"/>
    <w:rsid w:val="00166CAC"/>
    <w:rsid w:val="00187381"/>
    <w:rsid w:val="001F37A7"/>
    <w:rsid w:val="00237B94"/>
    <w:rsid w:val="002E46AB"/>
    <w:rsid w:val="00357C08"/>
    <w:rsid w:val="00381CF0"/>
    <w:rsid w:val="00386360"/>
    <w:rsid w:val="003C5F49"/>
    <w:rsid w:val="003F2D1E"/>
    <w:rsid w:val="00400C4B"/>
    <w:rsid w:val="00443E5A"/>
    <w:rsid w:val="004801BD"/>
    <w:rsid w:val="00487807"/>
    <w:rsid w:val="0049019F"/>
    <w:rsid w:val="004B5808"/>
    <w:rsid w:val="005175CE"/>
    <w:rsid w:val="00527952"/>
    <w:rsid w:val="0056614E"/>
    <w:rsid w:val="0057107D"/>
    <w:rsid w:val="005E0618"/>
    <w:rsid w:val="005F3B3B"/>
    <w:rsid w:val="00600696"/>
    <w:rsid w:val="00632C04"/>
    <w:rsid w:val="00653008"/>
    <w:rsid w:val="006563DA"/>
    <w:rsid w:val="006654A2"/>
    <w:rsid w:val="006924BE"/>
    <w:rsid w:val="00693FF2"/>
    <w:rsid w:val="00694D84"/>
    <w:rsid w:val="006967A8"/>
    <w:rsid w:val="006B1559"/>
    <w:rsid w:val="006C2B10"/>
    <w:rsid w:val="006D3658"/>
    <w:rsid w:val="006E404E"/>
    <w:rsid w:val="006F3F9B"/>
    <w:rsid w:val="007456A7"/>
    <w:rsid w:val="00770876"/>
    <w:rsid w:val="00780163"/>
    <w:rsid w:val="007B4883"/>
    <w:rsid w:val="007E3C43"/>
    <w:rsid w:val="007E4FB5"/>
    <w:rsid w:val="00841AE3"/>
    <w:rsid w:val="008577DD"/>
    <w:rsid w:val="00954817"/>
    <w:rsid w:val="00992215"/>
    <w:rsid w:val="009950F4"/>
    <w:rsid w:val="009D770B"/>
    <w:rsid w:val="009F1E87"/>
    <w:rsid w:val="00A0231A"/>
    <w:rsid w:val="00A303BA"/>
    <w:rsid w:val="00A457A0"/>
    <w:rsid w:val="00A47412"/>
    <w:rsid w:val="00AE2202"/>
    <w:rsid w:val="00B036A6"/>
    <w:rsid w:val="00B33025"/>
    <w:rsid w:val="00B56129"/>
    <w:rsid w:val="00BD6972"/>
    <w:rsid w:val="00BF09E1"/>
    <w:rsid w:val="00C47B8F"/>
    <w:rsid w:val="00C636A0"/>
    <w:rsid w:val="00C77D0C"/>
    <w:rsid w:val="00C86F70"/>
    <w:rsid w:val="00C96B98"/>
    <w:rsid w:val="00CC5049"/>
    <w:rsid w:val="00CE38C2"/>
    <w:rsid w:val="00D12B67"/>
    <w:rsid w:val="00D25123"/>
    <w:rsid w:val="00D920B7"/>
    <w:rsid w:val="00DB6EEE"/>
    <w:rsid w:val="00DE0544"/>
    <w:rsid w:val="00DF3F85"/>
    <w:rsid w:val="00E736E4"/>
    <w:rsid w:val="00EB15C7"/>
    <w:rsid w:val="00EC6BE9"/>
    <w:rsid w:val="00ED5BA7"/>
    <w:rsid w:val="00EF5E83"/>
    <w:rsid w:val="00F01E9D"/>
    <w:rsid w:val="00F62235"/>
    <w:rsid w:val="00F62B6E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FD14"/>
  <w15:chartTrackingRefBased/>
  <w15:docId w15:val="{32EC8250-0CBF-4EFD-8CC8-0BB004E1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7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7A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7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-pisarnica.zagreb.hr/ePisarnica/eIsprave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flajhar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9299-E74A-45D1-B8F0-CF591F22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6</cp:revision>
  <cp:lastPrinted>2020-10-09T08:23:00Z</cp:lastPrinted>
  <dcterms:created xsi:type="dcterms:W3CDTF">2021-03-10T09:16:00Z</dcterms:created>
  <dcterms:modified xsi:type="dcterms:W3CDTF">2021-03-18T08:39:00Z</dcterms:modified>
</cp:coreProperties>
</file>